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4CFA" w14:textId="3E54AA10" w:rsidR="007C6EDE" w:rsidRPr="00050E9C" w:rsidRDefault="007C6EDE" w:rsidP="007C6EDE">
      <w:pPr>
        <w:jc w:val="center"/>
      </w:pPr>
      <w:r>
        <w:rPr>
          <w:noProof/>
        </w:rPr>
        <w:drawing>
          <wp:inline distT="0" distB="0" distL="0" distR="0" wp14:anchorId="510D0339" wp14:editId="47E605CF">
            <wp:extent cx="5052060" cy="118043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969" cy="119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A96A" w14:textId="77777777" w:rsidR="008A3BEF" w:rsidRPr="00B4653E" w:rsidRDefault="008A3BEF" w:rsidP="008A3BEF">
      <w:pPr>
        <w:rPr>
          <w:color w:val="000000" w:themeColor="text1"/>
        </w:rPr>
      </w:pPr>
    </w:p>
    <w:p w14:paraId="2459B1EF" w14:textId="3B208156" w:rsidR="008A3BEF" w:rsidRPr="00B4653E" w:rsidRDefault="008A3BEF" w:rsidP="0088012D">
      <w:pPr>
        <w:tabs>
          <w:tab w:val="left" w:pos="3306"/>
          <w:tab w:val="left" w:pos="4860"/>
        </w:tabs>
        <w:rPr>
          <w:noProof/>
          <w:color w:val="000000" w:themeColor="text1"/>
        </w:rPr>
      </w:pPr>
      <w:r w:rsidRPr="008A3BEF">
        <w:rPr>
          <w:b/>
          <w:bCs/>
          <w:noProof/>
          <w:color w:val="000000" w:themeColor="text1"/>
        </w:rPr>
        <w:t xml:space="preserve">For Immediate Release </w:t>
      </w:r>
      <w:r>
        <w:rPr>
          <w:b/>
          <w:bCs/>
          <w:noProof/>
          <w:color w:val="000000" w:themeColor="text1"/>
        </w:rPr>
        <w:tab/>
      </w:r>
      <w:r>
        <w:rPr>
          <w:b/>
          <w:bCs/>
          <w:noProof/>
          <w:color w:val="000000" w:themeColor="text1"/>
        </w:rPr>
        <w:tab/>
      </w:r>
      <w:r w:rsidRPr="00B4653E">
        <w:rPr>
          <w:b/>
          <w:bCs/>
          <w:noProof/>
          <w:color w:val="000000" w:themeColor="text1"/>
        </w:rPr>
        <w:t xml:space="preserve">Contact:      </w:t>
      </w:r>
      <w:r w:rsidRPr="00B4653E">
        <w:rPr>
          <w:noProof/>
          <w:color w:val="000000" w:themeColor="text1"/>
        </w:rPr>
        <w:t>Philip Keilen, Executive Director</w:t>
      </w:r>
    </w:p>
    <w:p w14:paraId="1F20C22F" w14:textId="03C1F8D2" w:rsidR="0088012D" w:rsidRDefault="0057239B" w:rsidP="0088012D">
      <w:pPr>
        <w:tabs>
          <w:tab w:val="left" w:pos="4860"/>
          <w:tab w:val="left" w:pos="5310"/>
          <w:tab w:val="left" w:pos="5400"/>
        </w:tabs>
        <w:ind w:right="-90"/>
        <w:rPr>
          <w:noProof/>
        </w:rPr>
      </w:pPr>
      <w:r>
        <w:rPr>
          <w:noProof/>
          <w:color w:val="000000" w:themeColor="text1"/>
        </w:rPr>
        <w:t>June</w:t>
      </w:r>
      <w:r w:rsidR="008A3BEF" w:rsidRPr="008A3BEF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21</w:t>
      </w:r>
      <w:r w:rsidR="008A3BEF" w:rsidRPr="008A3BEF">
        <w:rPr>
          <w:noProof/>
          <w:color w:val="000000" w:themeColor="text1"/>
        </w:rPr>
        <w:t>, 2021</w:t>
      </w:r>
      <w:r w:rsidR="0088012D">
        <w:rPr>
          <w:noProof/>
          <w:color w:val="000000" w:themeColor="text1"/>
        </w:rPr>
        <w:tab/>
      </w:r>
      <w:r w:rsidR="008A3BEF" w:rsidRPr="00B4653E">
        <w:rPr>
          <w:noProof/>
          <w:color w:val="000000" w:themeColor="text1"/>
        </w:rPr>
        <w:t xml:space="preserve">(843) 448-4820  </w:t>
      </w:r>
      <w:hyperlink r:id="rId6" w:history="1">
        <w:r w:rsidR="0088012D" w:rsidRPr="00C53E42">
          <w:rPr>
            <w:rStyle w:val="Hyperlink"/>
            <w:noProof/>
          </w:rPr>
          <w:t>pkeilen@coastalsamaritan.org</w:t>
        </w:r>
      </w:hyperlink>
    </w:p>
    <w:p w14:paraId="588871B8" w14:textId="77777777" w:rsidR="0088012D" w:rsidRDefault="0088012D" w:rsidP="0088012D">
      <w:pPr>
        <w:tabs>
          <w:tab w:val="left" w:pos="3306"/>
          <w:tab w:val="left" w:pos="4320"/>
          <w:tab w:val="left" w:pos="5400"/>
        </w:tabs>
        <w:ind w:right="-90"/>
        <w:rPr>
          <w:noProof/>
        </w:rPr>
      </w:pPr>
    </w:p>
    <w:p w14:paraId="7EA57B5A" w14:textId="77777777" w:rsidR="0088012D" w:rsidRDefault="0088012D" w:rsidP="0088012D">
      <w:pPr>
        <w:tabs>
          <w:tab w:val="left" w:pos="3306"/>
          <w:tab w:val="left" w:pos="4320"/>
          <w:tab w:val="left" w:pos="5400"/>
        </w:tabs>
        <w:ind w:right="-90"/>
        <w:jc w:val="center"/>
        <w:rPr>
          <w:b/>
          <w:bCs/>
        </w:rPr>
      </w:pPr>
    </w:p>
    <w:p w14:paraId="381940EF" w14:textId="7255B737" w:rsidR="0057239B" w:rsidRPr="00963A1F" w:rsidRDefault="0057239B" w:rsidP="0057239B">
      <w:pPr>
        <w:jc w:val="center"/>
        <w:rPr>
          <w:rFonts w:cstheme="minorHAnsi"/>
          <w:b/>
          <w:bCs/>
        </w:rPr>
      </w:pPr>
      <w:r w:rsidRPr="00963A1F">
        <w:rPr>
          <w:rFonts w:cstheme="minorHAnsi"/>
          <w:b/>
          <w:bCs/>
        </w:rPr>
        <w:t xml:space="preserve">Coastal Consulting, Inc. Founder Lauren Henson named Coastal Samaritan Counseling Center’s 2020 Heart of </w:t>
      </w:r>
      <w:r>
        <w:rPr>
          <w:rFonts w:cstheme="minorHAnsi"/>
          <w:b/>
          <w:bCs/>
        </w:rPr>
        <w:t>a</w:t>
      </w:r>
      <w:r w:rsidRPr="00963A1F">
        <w:rPr>
          <w:rFonts w:cstheme="minorHAnsi"/>
          <w:b/>
          <w:bCs/>
        </w:rPr>
        <w:t xml:space="preserve"> Samaritan Annual Community Service Award</w:t>
      </w:r>
      <w:r>
        <w:rPr>
          <w:rFonts w:cstheme="minorHAnsi"/>
          <w:b/>
          <w:bCs/>
        </w:rPr>
        <w:t xml:space="preserve"> Recipient</w:t>
      </w:r>
    </w:p>
    <w:p w14:paraId="2E548361" w14:textId="77777777" w:rsidR="0057239B" w:rsidRDefault="0057239B" w:rsidP="0057239B">
      <w:pPr>
        <w:rPr>
          <w:rFonts w:cstheme="minorHAnsi"/>
        </w:rPr>
      </w:pPr>
    </w:p>
    <w:p w14:paraId="3BDCE040" w14:textId="6C94E7EC" w:rsidR="0057239B" w:rsidRPr="00963A1F" w:rsidRDefault="0057239B" w:rsidP="0057239B">
      <w:pPr>
        <w:rPr>
          <w:rFonts w:cstheme="minorHAnsi"/>
          <w:color w:val="3E3E3E"/>
        </w:rPr>
      </w:pPr>
      <w:r w:rsidRPr="00963A1F">
        <w:rPr>
          <w:rFonts w:cstheme="minorHAnsi"/>
          <w:color w:val="3E3E3E"/>
        </w:rPr>
        <w:t xml:space="preserve">Coastal Consulting, Inc owner </w:t>
      </w:r>
      <w:r>
        <w:rPr>
          <w:rFonts w:cstheme="minorHAnsi"/>
          <w:color w:val="3E3E3E"/>
        </w:rPr>
        <w:t xml:space="preserve">Lauren Henson </w:t>
      </w:r>
      <w:r w:rsidRPr="00963A1F">
        <w:rPr>
          <w:rFonts w:cstheme="minorHAnsi"/>
          <w:color w:val="3E3E3E"/>
        </w:rPr>
        <w:t xml:space="preserve">has been recognized as the 2020 Heart of </w:t>
      </w:r>
      <w:r>
        <w:rPr>
          <w:rFonts w:cstheme="minorHAnsi"/>
          <w:color w:val="3E3E3E"/>
        </w:rPr>
        <w:t>a</w:t>
      </w:r>
      <w:r w:rsidRPr="00963A1F">
        <w:rPr>
          <w:rFonts w:cstheme="minorHAnsi"/>
          <w:color w:val="3E3E3E"/>
        </w:rPr>
        <w:t xml:space="preserve"> Samaritan Award </w:t>
      </w:r>
      <w:r>
        <w:rPr>
          <w:rFonts w:cstheme="minorHAnsi"/>
          <w:color w:val="3E3E3E"/>
        </w:rPr>
        <w:t>recipient</w:t>
      </w:r>
      <w:r w:rsidRPr="00963A1F">
        <w:rPr>
          <w:rFonts w:cstheme="minorHAnsi"/>
          <w:color w:val="3E3E3E"/>
        </w:rPr>
        <w:t xml:space="preserve"> by Coastal Samaritan Counseling Center</w:t>
      </w:r>
      <w:r>
        <w:rPr>
          <w:rFonts w:cstheme="minorHAnsi"/>
          <w:color w:val="3E3E3E"/>
        </w:rPr>
        <w:t xml:space="preserve"> (CSCC).</w:t>
      </w:r>
      <w:r w:rsidRPr="00963A1F">
        <w:rPr>
          <w:rFonts w:cstheme="minorHAnsi"/>
          <w:color w:val="3E3E3E"/>
        </w:rPr>
        <w:t xml:space="preserve"> </w:t>
      </w:r>
    </w:p>
    <w:p w14:paraId="5D26EC6A" w14:textId="77777777" w:rsidR="0057239B" w:rsidRDefault="0057239B" w:rsidP="0057239B">
      <w:pPr>
        <w:rPr>
          <w:rFonts w:cstheme="minorHAnsi"/>
          <w:i/>
          <w:iCs/>
          <w:color w:val="3E3E3E"/>
        </w:rPr>
      </w:pPr>
    </w:p>
    <w:p w14:paraId="2393BF68" w14:textId="5F17CC01" w:rsidR="0057239B" w:rsidRPr="00963A1F" w:rsidRDefault="0057239B" w:rsidP="0057239B">
      <w:pPr>
        <w:rPr>
          <w:rFonts w:cstheme="minorHAnsi"/>
          <w:color w:val="3E3E3E"/>
        </w:rPr>
      </w:pPr>
      <w:r w:rsidRPr="0057239B">
        <w:rPr>
          <w:rFonts w:cstheme="minorHAnsi"/>
          <w:color w:val="3E3E3E"/>
        </w:rPr>
        <w:t>“Lauren Henson has served as President o</w:t>
      </w:r>
      <w:r>
        <w:rPr>
          <w:rFonts w:cstheme="minorHAnsi"/>
          <w:color w:val="3E3E3E"/>
        </w:rPr>
        <w:t>f</w:t>
      </w:r>
      <w:r w:rsidRPr="0057239B">
        <w:rPr>
          <w:rFonts w:cstheme="minorHAnsi"/>
          <w:color w:val="3E3E3E"/>
        </w:rPr>
        <w:t xml:space="preserve"> the Board of Directors of Coastal Samaritan Counseling Center for the last </w:t>
      </w:r>
      <w:r>
        <w:rPr>
          <w:rFonts w:cstheme="minorHAnsi"/>
          <w:color w:val="3E3E3E"/>
        </w:rPr>
        <w:t>three</w:t>
      </w:r>
      <w:r w:rsidRPr="0057239B">
        <w:rPr>
          <w:rFonts w:cstheme="minorHAnsi"/>
          <w:color w:val="3E3E3E"/>
        </w:rPr>
        <w:t xml:space="preserve"> years and </w:t>
      </w:r>
      <w:r>
        <w:rPr>
          <w:rFonts w:cstheme="minorHAnsi"/>
          <w:color w:val="3E3E3E"/>
        </w:rPr>
        <w:t>has set</w:t>
      </w:r>
      <w:r w:rsidRPr="0057239B">
        <w:rPr>
          <w:rFonts w:cstheme="minorHAnsi"/>
          <w:color w:val="3E3E3E"/>
        </w:rPr>
        <w:t xml:space="preserve"> an extraordinary example of heartful service and practical experience for CSCC</w:t>
      </w:r>
      <w:r>
        <w:rPr>
          <w:rFonts w:cstheme="minorHAnsi"/>
          <w:color w:val="3E3E3E"/>
        </w:rPr>
        <w:t>’s</w:t>
      </w:r>
      <w:r w:rsidRPr="0057239B">
        <w:rPr>
          <w:rFonts w:cstheme="minorHAnsi"/>
          <w:color w:val="3E3E3E"/>
        </w:rPr>
        <w:t xml:space="preserve"> </w:t>
      </w:r>
      <w:r>
        <w:rPr>
          <w:rFonts w:cstheme="minorHAnsi"/>
          <w:color w:val="3E3E3E"/>
        </w:rPr>
        <w:t>b</w:t>
      </w:r>
      <w:r w:rsidRPr="0057239B">
        <w:rPr>
          <w:rFonts w:cstheme="minorHAnsi"/>
          <w:color w:val="3E3E3E"/>
        </w:rPr>
        <w:t>oard and staff</w:t>
      </w:r>
      <w:r>
        <w:rPr>
          <w:rFonts w:cstheme="minorHAnsi"/>
          <w:color w:val="3E3E3E"/>
        </w:rPr>
        <w:t>,</w:t>
      </w:r>
      <w:r w:rsidRPr="0057239B">
        <w:rPr>
          <w:rFonts w:cstheme="minorHAnsi"/>
          <w:color w:val="3E3E3E"/>
        </w:rPr>
        <w:t>” said The Reverend Hank Moody, current President of the Board</w:t>
      </w:r>
      <w:r>
        <w:rPr>
          <w:rFonts w:cstheme="minorHAnsi"/>
          <w:color w:val="3E3E3E"/>
        </w:rPr>
        <w:t xml:space="preserve"> of Directors</w:t>
      </w:r>
      <w:r w:rsidRPr="0057239B">
        <w:rPr>
          <w:rFonts w:cstheme="minorHAnsi"/>
          <w:color w:val="3E3E3E"/>
        </w:rPr>
        <w:t xml:space="preserve">. </w:t>
      </w:r>
      <w:r w:rsidRPr="00963A1F">
        <w:rPr>
          <w:rFonts w:cstheme="minorHAnsi"/>
          <w:color w:val="3E3E3E"/>
        </w:rPr>
        <w:t xml:space="preserve">Henson has been involved with </w:t>
      </w:r>
      <w:r>
        <w:rPr>
          <w:rFonts w:cstheme="minorHAnsi"/>
          <w:color w:val="3E3E3E"/>
        </w:rPr>
        <w:t>the center in</w:t>
      </w:r>
      <w:r w:rsidRPr="00963A1F">
        <w:rPr>
          <w:rFonts w:cstheme="minorHAnsi"/>
          <w:color w:val="3E3E3E"/>
        </w:rPr>
        <w:t xml:space="preserve"> some capacity for over 10 years. </w:t>
      </w:r>
    </w:p>
    <w:p w14:paraId="6ABDC863" w14:textId="04459264" w:rsidR="0057239B" w:rsidRDefault="0057239B" w:rsidP="0057239B">
      <w:pPr>
        <w:rPr>
          <w:rFonts w:cstheme="minorHAnsi"/>
        </w:rPr>
      </w:pPr>
    </w:p>
    <w:p w14:paraId="1DFEEAB3" w14:textId="77777777" w:rsidR="0057239B" w:rsidRDefault="0057239B" w:rsidP="0057239B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434F3E" wp14:editId="105DE8A8">
            <wp:simplePos x="0" y="0"/>
            <wp:positionH relativeFrom="margin">
              <wp:posOffset>0</wp:posOffset>
            </wp:positionH>
            <wp:positionV relativeFrom="margin">
              <wp:posOffset>4170045</wp:posOffset>
            </wp:positionV>
            <wp:extent cx="1619250" cy="1619250"/>
            <wp:effectExtent l="0" t="0" r="0" b="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A1F">
        <w:rPr>
          <w:rFonts w:cstheme="minorHAnsi"/>
        </w:rPr>
        <w:t xml:space="preserve">During the pandemic, </w:t>
      </w:r>
      <w:r>
        <w:rPr>
          <w:rFonts w:cstheme="minorHAnsi"/>
        </w:rPr>
        <w:t>Henson</w:t>
      </w:r>
      <w:r w:rsidRPr="00963A1F">
        <w:rPr>
          <w:rFonts w:cstheme="minorHAnsi"/>
        </w:rPr>
        <w:t xml:space="preserve"> provided positive </w:t>
      </w:r>
      <w:r>
        <w:rPr>
          <w:rFonts w:cstheme="minorHAnsi"/>
        </w:rPr>
        <w:t>l</w:t>
      </w:r>
      <w:r w:rsidRPr="00963A1F">
        <w:rPr>
          <w:rFonts w:cstheme="minorHAnsi"/>
        </w:rPr>
        <w:t xml:space="preserve">eadership and guided the transition </w:t>
      </w:r>
      <w:r>
        <w:rPr>
          <w:rFonts w:cstheme="minorHAnsi"/>
        </w:rPr>
        <w:t>from</w:t>
      </w:r>
      <w:r w:rsidRPr="00963A1F">
        <w:rPr>
          <w:rFonts w:cstheme="minorHAnsi"/>
        </w:rPr>
        <w:t xml:space="preserve"> face-to-face therapy to video therapy</w:t>
      </w:r>
      <w:r>
        <w:rPr>
          <w:rFonts w:cstheme="minorHAnsi"/>
        </w:rPr>
        <w:t>. She also gave</w:t>
      </w:r>
      <w:r>
        <w:rPr>
          <w:rFonts w:cstheme="minorHAnsi"/>
        </w:rPr>
        <w:t xml:space="preserve"> advice on the PPP </w:t>
      </w:r>
      <w:r>
        <w:rPr>
          <w:rFonts w:cstheme="minorHAnsi"/>
        </w:rPr>
        <w:t xml:space="preserve">bank </w:t>
      </w:r>
      <w:r>
        <w:rPr>
          <w:rFonts w:cstheme="minorHAnsi"/>
        </w:rPr>
        <w:t>loan process</w:t>
      </w:r>
      <w:r w:rsidRPr="00963A1F">
        <w:rPr>
          <w:rFonts w:cstheme="minorHAnsi"/>
        </w:rPr>
        <w:t xml:space="preserve">. </w:t>
      </w:r>
    </w:p>
    <w:p w14:paraId="30695EF2" w14:textId="77777777" w:rsidR="0057239B" w:rsidRDefault="0057239B" w:rsidP="0057239B">
      <w:pPr>
        <w:rPr>
          <w:rFonts w:cstheme="minorHAnsi"/>
        </w:rPr>
      </w:pPr>
    </w:p>
    <w:p w14:paraId="7622CF8C" w14:textId="67633ECD" w:rsidR="0057239B" w:rsidRDefault="0057239B" w:rsidP="0057239B">
      <w:pPr>
        <w:rPr>
          <w:rFonts w:cstheme="minorHAnsi"/>
        </w:rPr>
      </w:pPr>
      <w:r w:rsidRPr="00963A1F">
        <w:rPr>
          <w:rFonts w:cstheme="minorHAnsi"/>
        </w:rPr>
        <w:t>Phil</w:t>
      </w:r>
      <w:r>
        <w:rPr>
          <w:rFonts w:cstheme="minorHAnsi"/>
        </w:rPr>
        <w:t xml:space="preserve">ip </w:t>
      </w:r>
      <w:r w:rsidRPr="00963A1F">
        <w:rPr>
          <w:rFonts w:cstheme="minorHAnsi"/>
        </w:rPr>
        <w:t xml:space="preserve">Keilen, Executive Director of </w:t>
      </w:r>
      <w:r>
        <w:rPr>
          <w:rFonts w:cstheme="minorHAnsi"/>
        </w:rPr>
        <w:t>CSCC</w:t>
      </w:r>
      <w:r w:rsidRPr="00963A1F">
        <w:rPr>
          <w:rFonts w:cstheme="minorHAnsi"/>
        </w:rPr>
        <w:t xml:space="preserve"> said</w:t>
      </w:r>
      <w:r>
        <w:rPr>
          <w:rFonts w:cstheme="minorHAnsi"/>
        </w:rPr>
        <w:t>,</w:t>
      </w:r>
      <w:r w:rsidRPr="00963A1F">
        <w:rPr>
          <w:rFonts w:cstheme="minorHAnsi"/>
        </w:rPr>
        <w:t xml:space="preserve"> </w:t>
      </w:r>
      <w:r w:rsidRPr="0057239B">
        <w:rPr>
          <w:rFonts w:cstheme="minorHAnsi"/>
        </w:rPr>
        <w:t xml:space="preserve">“Lauren Henson is the benchmark for </w:t>
      </w:r>
      <w:r>
        <w:rPr>
          <w:rFonts w:cstheme="minorHAnsi"/>
        </w:rPr>
        <w:t>b</w:t>
      </w:r>
      <w:r w:rsidRPr="0057239B">
        <w:rPr>
          <w:rFonts w:cstheme="minorHAnsi"/>
        </w:rPr>
        <w:t xml:space="preserve">oard </w:t>
      </w:r>
      <w:r>
        <w:rPr>
          <w:rFonts w:cstheme="minorHAnsi"/>
        </w:rPr>
        <w:t>p</w:t>
      </w:r>
      <w:r w:rsidRPr="0057239B">
        <w:rPr>
          <w:rFonts w:cstheme="minorHAnsi"/>
        </w:rPr>
        <w:t xml:space="preserve">residents during a crisis. Dedication, generosity of time </w:t>
      </w:r>
      <w:r>
        <w:rPr>
          <w:rFonts w:cstheme="minorHAnsi"/>
        </w:rPr>
        <w:t xml:space="preserve">and </w:t>
      </w:r>
      <w:r w:rsidRPr="0057239B">
        <w:rPr>
          <w:rFonts w:cstheme="minorHAnsi"/>
        </w:rPr>
        <w:t>treasury</w:t>
      </w:r>
      <w:r>
        <w:rPr>
          <w:rFonts w:cstheme="minorHAnsi"/>
        </w:rPr>
        <w:t>,</w:t>
      </w:r>
      <w:r w:rsidRPr="0057239B">
        <w:rPr>
          <w:rFonts w:cstheme="minorHAnsi"/>
        </w:rPr>
        <w:t xml:space="preserve"> combined with her desire to make people</w:t>
      </w:r>
      <w:r>
        <w:rPr>
          <w:rFonts w:cstheme="minorHAnsi"/>
        </w:rPr>
        <w:t>’</w:t>
      </w:r>
      <w:r w:rsidRPr="0057239B">
        <w:rPr>
          <w:rFonts w:cstheme="minorHAnsi"/>
        </w:rPr>
        <w:t>s lives better</w:t>
      </w:r>
      <w:r>
        <w:rPr>
          <w:rFonts w:cstheme="minorHAnsi"/>
        </w:rPr>
        <w:t>,</w:t>
      </w:r>
      <w:r w:rsidRPr="0057239B">
        <w:rPr>
          <w:rFonts w:cstheme="minorHAnsi"/>
        </w:rPr>
        <w:t xml:space="preserve"> is why she earned this award.”</w:t>
      </w:r>
    </w:p>
    <w:p w14:paraId="41504920" w14:textId="77777777" w:rsidR="0057239B" w:rsidRPr="0057239B" w:rsidRDefault="0057239B" w:rsidP="0057239B">
      <w:pPr>
        <w:rPr>
          <w:rFonts w:cstheme="minorHAnsi"/>
        </w:rPr>
      </w:pPr>
    </w:p>
    <w:p w14:paraId="103E6774" w14:textId="77777777" w:rsidR="0057239B" w:rsidRDefault="0057239B" w:rsidP="0057239B">
      <w:pPr>
        <w:widowControl w:val="0"/>
        <w:spacing w:before="120"/>
      </w:pPr>
    </w:p>
    <w:p w14:paraId="308114BD" w14:textId="2AF065AF" w:rsidR="0057239B" w:rsidRPr="00963A1F" w:rsidRDefault="0057239B" w:rsidP="0057239B">
      <w:pPr>
        <w:widowControl w:val="0"/>
        <w:spacing w:before="120"/>
        <w:rPr>
          <w:rFonts w:cstheme="minorHAnsi"/>
        </w:rPr>
      </w:pPr>
      <w:r>
        <w:t>CSCC</w:t>
      </w:r>
      <w:r w:rsidRPr="0088012D">
        <w:t xml:space="preserve"> help</w:t>
      </w:r>
      <w:r>
        <w:t>s</w:t>
      </w:r>
      <w:r w:rsidRPr="0088012D">
        <w:t xml:space="preserve"> people achieve wellness and wholeness</w:t>
      </w:r>
      <w:r>
        <w:t xml:space="preserve"> by </w:t>
      </w:r>
      <w:r w:rsidRPr="0088012D">
        <w:t>foster</w:t>
      </w:r>
      <w:r>
        <w:t>ing</w:t>
      </w:r>
      <w:r w:rsidRPr="0088012D">
        <w:t xml:space="preserve"> hope and healing through professional counseling, consultation, and education. </w:t>
      </w:r>
      <w:r>
        <w:rPr>
          <w:rFonts w:cstheme="minorHAnsi"/>
        </w:rPr>
        <w:t xml:space="preserve">For more information about </w:t>
      </w:r>
      <w:r>
        <w:rPr>
          <w:rFonts w:cstheme="minorHAnsi"/>
        </w:rPr>
        <w:t>the c</w:t>
      </w:r>
      <w:r>
        <w:rPr>
          <w:rFonts w:cstheme="minorHAnsi"/>
        </w:rPr>
        <w:t xml:space="preserve">enter and </w:t>
      </w:r>
      <w:r>
        <w:rPr>
          <w:rFonts w:cstheme="minorHAnsi"/>
        </w:rPr>
        <w:t>T</w:t>
      </w:r>
      <w:r>
        <w:rPr>
          <w:rFonts w:cstheme="minorHAnsi"/>
        </w:rPr>
        <w:t xml:space="preserve">he Heart of </w:t>
      </w:r>
      <w:r>
        <w:rPr>
          <w:rFonts w:cstheme="minorHAnsi"/>
        </w:rPr>
        <w:t>a</w:t>
      </w:r>
      <w:r>
        <w:rPr>
          <w:rFonts w:cstheme="minorHAnsi"/>
        </w:rPr>
        <w:t xml:space="preserve"> Samaritan Award, or to make a donation, please visit </w:t>
      </w:r>
      <w:hyperlink r:id="rId8" w:history="1">
        <w:r w:rsidRPr="00C54C60">
          <w:rPr>
            <w:rStyle w:val="Hyperlink"/>
            <w:rFonts w:cstheme="minorHAnsi"/>
          </w:rPr>
          <w:t>www.coastalsamaritan.org</w:t>
        </w:r>
      </w:hyperlink>
      <w:r>
        <w:rPr>
          <w:rFonts w:cstheme="minorHAnsi"/>
        </w:rPr>
        <w:t xml:space="preserve">. </w:t>
      </w:r>
    </w:p>
    <w:p w14:paraId="63055945" w14:textId="77777777" w:rsidR="0057239B" w:rsidRDefault="0057239B" w:rsidP="0057239B">
      <w:pPr>
        <w:rPr>
          <w:rFonts w:ascii="Arial" w:hAnsi="Arial" w:cs="Arial"/>
          <w:color w:val="3E3E3E"/>
          <w:sz w:val="20"/>
          <w:szCs w:val="20"/>
        </w:rPr>
      </w:pPr>
    </w:p>
    <w:p w14:paraId="5F3E9843" w14:textId="49BA8638" w:rsidR="0057239B" w:rsidRDefault="0057239B" w:rsidP="0057239B"/>
    <w:p w14:paraId="7F642744" w14:textId="77777777" w:rsidR="0057239B" w:rsidRDefault="0057239B" w:rsidP="0057239B"/>
    <w:p w14:paraId="3C213F36" w14:textId="55107221" w:rsidR="007C6EDE" w:rsidRPr="0088012D" w:rsidRDefault="007C6EDE" w:rsidP="0088012D">
      <w:pPr>
        <w:widowControl w:val="0"/>
        <w:spacing w:before="120"/>
      </w:pPr>
      <w:r w:rsidRPr="0088012D">
        <w:t>901 N. Kings Hwy., Myr</w:t>
      </w:r>
      <w:r w:rsidR="00AA7881">
        <w:t>t</w:t>
      </w:r>
      <w:r w:rsidRPr="0088012D">
        <w:t xml:space="preserve">le Beach, SC 29577 </w:t>
      </w:r>
    </w:p>
    <w:p w14:paraId="6282C445" w14:textId="1E2F9D97" w:rsidR="007C6EDE" w:rsidRPr="0088012D" w:rsidRDefault="0057239B" w:rsidP="0088012D">
      <w:pPr>
        <w:widowControl w:val="0"/>
      </w:pPr>
      <w:hyperlink r:id="rId9" w:history="1">
        <w:r w:rsidR="00AA7881" w:rsidRPr="00C53E42">
          <w:rPr>
            <w:rStyle w:val="Hyperlink"/>
          </w:rPr>
          <w:t>https://coastalsamaritan.org</w:t>
        </w:r>
      </w:hyperlink>
      <w:r w:rsidR="00AA7881">
        <w:t xml:space="preserve">  </w:t>
      </w:r>
    </w:p>
    <w:p w14:paraId="4DB07A1C" w14:textId="36A4FECF" w:rsidR="007C6EDE" w:rsidRPr="0088012D" w:rsidRDefault="0057239B" w:rsidP="0088012D">
      <w:pPr>
        <w:widowControl w:val="0"/>
      </w:pPr>
      <w:hyperlink r:id="rId10" w:history="1">
        <w:r w:rsidR="00AA7881" w:rsidRPr="00C53E42">
          <w:rPr>
            <w:rStyle w:val="Hyperlink"/>
          </w:rPr>
          <w:t>csccinfo@coastalsamaritan.org</w:t>
        </w:r>
      </w:hyperlink>
      <w:r w:rsidR="00AA7881">
        <w:t xml:space="preserve"> </w:t>
      </w:r>
    </w:p>
    <w:p w14:paraId="1AE99299" w14:textId="6B2372FC" w:rsidR="007C6EDE" w:rsidRPr="0088012D" w:rsidRDefault="007C6EDE" w:rsidP="0088012D">
      <w:pPr>
        <w:widowControl w:val="0"/>
      </w:pPr>
      <w:r w:rsidRPr="0088012D">
        <w:t>(843) 448-4820</w:t>
      </w:r>
    </w:p>
    <w:sectPr w:rsidR="007C6EDE" w:rsidRPr="0088012D" w:rsidSect="008A3BEF">
      <w:pgSz w:w="12240" w:h="15840" w:code="1"/>
      <w:pgMar w:top="432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4963"/>
    <w:multiLevelType w:val="hybridMultilevel"/>
    <w:tmpl w:val="4FE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9C"/>
    <w:rsid w:val="00050E9C"/>
    <w:rsid w:val="000807CE"/>
    <w:rsid w:val="001E2F8E"/>
    <w:rsid w:val="00323248"/>
    <w:rsid w:val="00482F08"/>
    <w:rsid w:val="00490A77"/>
    <w:rsid w:val="004C08A1"/>
    <w:rsid w:val="004F62F2"/>
    <w:rsid w:val="0057239B"/>
    <w:rsid w:val="00596B1E"/>
    <w:rsid w:val="005F347D"/>
    <w:rsid w:val="006150F4"/>
    <w:rsid w:val="00637465"/>
    <w:rsid w:val="007A65C3"/>
    <w:rsid w:val="007C6EDE"/>
    <w:rsid w:val="0088012D"/>
    <w:rsid w:val="008A3BEF"/>
    <w:rsid w:val="0092521F"/>
    <w:rsid w:val="009C4246"/>
    <w:rsid w:val="00AA7881"/>
    <w:rsid w:val="00AD1C5B"/>
    <w:rsid w:val="00AE43D5"/>
    <w:rsid w:val="00AF1273"/>
    <w:rsid w:val="00B06562"/>
    <w:rsid w:val="00B31761"/>
    <w:rsid w:val="00B46F99"/>
    <w:rsid w:val="00BB2DB0"/>
    <w:rsid w:val="00C66341"/>
    <w:rsid w:val="00CA594F"/>
    <w:rsid w:val="00D35F37"/>
    <w:rsid w:val="00D60CDD"/>
    <w:rsid w:val="00E41C2E"/>
    <w:rsid w:val="00ED4E46"/>
    <w:rsid w:val="00F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A329"/>
  <w15:chartTrackingRefBased/>
  <w15:docId w15:val="{215E9C7D-B8E2-40D1-946F-31C6C3D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34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A3B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samarit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eilen@coastalsamarit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ccinfo@coastal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stal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Barker</dc:creator>
  <cp:keywords/>
  <dc:description/>
  <cp:lastModifiedBy>Gina Barker</cp:lastModifiedBy>
  <cp:revision>3</cp:revision>
  <cp:lastPrinted>2021-01-15T19:14:00Z</cp:lastPrinted>
  <dcterms:created xsi:type="dcterms:W3CDTF">2021-06-19T19:13:00Z</dcterms:created>
  <dcterms:modified xsi:type="dcterms:W3CDTF">2021-06-19T19:30:00Z</dcterms:modified>
</cp:coreProperties>
</file>